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0B6C" w14:textId="6B574746" w:rsidR="00723F66" w:rsidRDefault="00723F66" w:rsidP="00723F66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2023 Food Service Rates</w:t>
      </w:r>
    </w:p>
    <w:p w14:paraId="114AC728" w14:textId="77777777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Prices are per-person with a minimum charge of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15 people per meal</w:t>
      </w:r>
      <w:r>
        <w:rPr>
          <w:rStyle w:val="c1"/>
          <w:rFonts w:ascii="Arial" w:hAnsi="Arial" w:cs="Arial"/>
          <w:color w:val="000000"/>
          <w:sz w:val="22"/>
          <w:szCs w:val="22"/>
        </w:rPr>
        <w:t>.</w:t>
      </w:r>
    </w:p>
    <w:p w14:paraId="72F89BE6" w14:textId="77777777" w:rsidR="00723F66" w:rsidRDefault="00723F66" w:rsidP="00723F66">
      <w:pPr>
        <w:pStyle w:val="c3"/>
        <w:spacing w:before="0" w:beforeAutospacing="0" w:after="0" w:afterAutospacing="0"/>
        <w:rPr>
          <w:rStyle w:val="c8"/>
          <w:rFonts w:ascii="Arial" w:hAnsi="Arial" w:cs="Arial"/>
          <w:b/>
          <w:bCs/>
          <w:color w:val="000000"/>
          <w:sz w:val="26"/>
          <w:szCs w:val="26"/>
        </w:rPr>
      </w:pPr>
    </w:p>
    <w:p w14:paraId="7CC7028C" w14:textId="590D6C17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Standard Menu</w:t>
      </w:r>
    </w:p>
    <w:p w14:paraId="79B9BDD3" w14:textId="17FAABC5" w:rsidR="00723F66" w:rsidRDefault="00723F66" w:rsidP="00723F66">
      <w:pPr>
        <w:pStyle w:val="c3"/>
        <w:numPr>
          <w:ilvl w:val="0"/>
          <w:numId w:val="1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Breakfast: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$</w:t>
      </w:r>
      <w:r w:rsidR="0012564B">
        <w:rPr>
          <w:rStyle w:val="c1"/>
          <w:rFonts w:ascii="Arial" w:hAnsi="Arial" w:cs="Arial"/>
          <w:color w:val="000000"/>
          <w:sz w:val="22"/>
          <w:szCs w:val="22"/>
        </w:rPr>
        <w:t>10</w:t>
      </w:r>
    </w:p>
    <w:p w14:paraId="65B4495A" w14:textId="7FE6A293" w:rsidR="00723F66" w:rsidRDefault="00723F66" w:rsidP="00723F66">
      <w:pPr>
        <w:pStyle w:val="c3"/>
        <w:numPr>
          <w:ilvl w:val="0"/>
          <w:numId w:val="1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Lunch:      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$</w:t>
      </w:r>
      <w:r w:rsidR="0012564B">
        <w:rPr>
          <w:rStyle w:val="c1"/>
          <w:rFonts w:ascii="Arial" w:hAnsi="Arial" w:cs="Arial"/>
          <w:color w:val="000000"/>
          <w:sz w:val="22"/>
          <w:szCs w:val="22"/>
        </w:rPr>
        <w:t>10</w:t>
      </w:r>
    </w:p>
    <w:p w14:paraId="506EEBB8" w14:textId="0A95696B" w:rsidR="00723F66" w:rsidRDefault="00723F66" w:rsidP="00723F66">
      <w:pPr>
        <w:pStyle w:val="c3"/>
        <w:numPr>
          <w:ilvl w:val="0"/>
          <w:numId w:val="1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Dinner:      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$10        </w:t>
      </w:r>
    </w:p>
    <w:p w14:paraId="4A55CC82" w14:textId="6865A9B2" w:rsidR="00723F66" w:rsidRDefault="00723F66" w:rsidP="00723F66">
      <w:pPr>
        <w:pStyle w:val="c3"/>
        <w:numPr>
          <w:ilvl w:val="0"/>
          <w:numId w:val="1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Snack:    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$5</w:t>
      </w:r>
    </w:p>
    <w:p w14:paraId="589368D3" w14:textId="77777777" w:rsidR="00723F66" w:rsidRDefault="00723F66" w:rsidP="00723F66">
      <w:pPr>
        <w:pStyle w:val="c2"/>
        <w:spacing w:before="0" w:beforeAutospacing="0" w:after="0" w:afterAutospacing="0"/>
        <w:ind w:right="-27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  <w:sz w:val="22"/>
          <w:szCs w:val="22"/>
        </w:rPr>
        <w:t>The Standard Menu provides meals that are oriented more towards children with a basic side salad.</w:t>
      </w:r>
    </w:p>
    <w:p w14:paraId="73A2FDC6" w14:textId="77777777" w:rsidR="00723F66" w:rsidRDefault="00723F66" w:rsidP="00723F66">
      <w:pPr>
        <w:pStyle w:val="c3"/>
        <w:spacing w:before="0" w:beforeAutospacing="0" w:after="0" w:afterAutospacing="0"/>
        <w:rPr>
          <w:rStyle w:val="c8"/>
          <w:rFonts w:ascii="Arial" w:hAnsi="Arial" w:cs="Arial"/>
          <w:b/>
          <w:bCs/>
          <w:color w:val="000000"/>
          <w:sz w:val="26"/>
          <w:szCs w:val="26"/>
        </w:rPr>
      </w:pPr>
    </w:p>
    <w:p w14:paraId="2A293913" w14:textId="1F2BF000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Deluxe Menu</w:t>
      </w:r>
    </w:p>
    <w:p w14:paraId="0A7F6041" w14:textId="3B4E9532" w:rsidR="00723F66" w:rsidRDefault="00723F66" w:rsidP="00723F66">
      <w:pPr>
        <w:pStyle w:val="c3"/>
        <w:numPr>
          <w:ilvl w:val="0"/>
          <w:numId w:val="2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Breakfast:       $1</w:t>
      </w:r>
      <w:r w:rsidR="0012564B">
        <w:rPr>
          <w:rStyle w:val="c1"/>
          <w:rFonts w:ascii="Arial" w:hAnsi="Arial" w:cs="Arial"/>
          <w:color w:val="000000"/>
          <w:sz w:val="22"/>
          <w:szCs w:val="22"/>
        </w:rPr>
        <w:t>2</w:t>
      </w:r>
    </w:p>
    <w:p w14:paraId="539C42A1" w14:textId="33A2AAA7" w:rsidR="00723F66" w:rsidRDefault="00723F66" w:rsidP="00723F66">
      <w:pPr>
        <w:pStyle w:val="c3"/>
        <w:numPr>
          <w:ilvl w:val="0"/>
          <w:numId w:val="2"/>
        </w:numPr>
        <w:ind w:left="144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Lunch:      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$1</w:t>
      </w:r>
      <w:r w:rsidR="0012564B">
        <w:rPr>
          <w:rStyle w:val="c1"/>
          <w:rFonts w:ascii="Arial" w:hAnsi="Arial" w:cs="Arial"/>
          <w:color w:val="000000"/>
          <w:sz w:val="22"/>
          <w:szCs w:val="22"/>
        </w:rPr>
        <w:t>2</w:t>
      </w:r>
    </w:p>
    <w:p w14:paraId="03FB5BE8" w14:textId="02CA5C4B" w:rsidR="003F760E" w:rsidRDefault="003F760E" w:rsidP="00723F66">
      <w:pPr>
        <w:pStyle w:val="c3"/>
        <w:numPr>
          <w:ilvl w:val="0"/>
          <w:numId w:val="2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Brunch: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$12</w:t>
      </w:r>
      <w:r w:rsidR="00972320">
        <w:rPr>
          <w:rStyle w:val="c1"/>
          <w:rFonts w:ascii="Arial" w:hAnsi="Arial" w:cs="Arial"/>
          <w:color w:val="000000"/>
          <w:sz w:val="22"/>
          <w:szCs w:val="22"/>
        </w:rPr>
        <w:t xml:space="preserve"> (if brunch is requested it will be served </w:t>
      </w:r>
      <w:r w:rsidR="0012564B">
        <w:rPr>
          <w:rStyle w:val="c1"/>
          <w:rFonts w:ascii="Arial" w:hAnsi="Arial" w:cs="Arial"/>
          <w:color w:val="000000"/>
          <w:sz w:val="22"/>
          <w:szCs w:val="22"/>
        </w:rPr>
        <w:t>at</w:t>
      </w:r>
      <w:r w:rsidR="00972320">
        <w:rPr>
          <w:rStyle w:val="c1"/>
          <w:rFonts w:ascii="Arial" w:hAnsi="Arial" w:cs="Arial"/>
          <w:color w:val="000000"/>
          <w:sz w:val="22"/>
          <w:szCs w:val="22"/>
        </w:rPr>
        <w:t xml:space="preserve"> 10:30</w:t>
      </w:r>
      <w:r w:rsidR="00DC6E6C">
        <w:rPr>
          <w:rStyle w:val="c1"/>
          <w:rFonts w:ascii="Arial" w:hAnsi="Arial" w:cs="Arial"/>
          <w:color w:val="000000"/>
          <w:sz w:val="22"/>
          <w:szCs w:val="22"/>
        </w:rPr>
        <w:t>-11:00</w:t>
      </w:r>
      <w:r w:rsidR="00972320">
        <w:rPr>
          <w:rStyle w:val="c1"/>
          <w:rFonts w:ascii="Arial" w:hAnsi="Arial" w:cs="Arial"/>
          <w:color w:val="000000"/>
          <w:sz w:val="22"/>
          <w:szCs w:val="22"/>
        </w:rPr>
        <w:t xml:space="preserve"> am)</w:t>
      </w:r>
    </w:p>
    <w:p w14:paraId="2CB4E9FD" w14:textId="7E7DFDD7" w:rsidR="00723F66" w:rsidRDefault="00723F66" w:rsidP="00723F66">
      <w:pPr>
        <w:pStyle w:val="c3"/>
        <w:numPr>
          <w:ilvl w:val="0"/>
          <w:numId w:val="2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Dinner:        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$12</w:t>
      </w:r>
    </w:p>
    <w:p w14:paraId="33815E09" w14:textId="3E37619B" w:rsidR="00723F66" w:rsidRDefault="00723F66" w:rsidP="00723F66">
      <w:pPr>
        <w:pStyle w:val="c3"/>
        <w:numPr>
          <w:ilvl w:val="0"/>
          <w:numId w:val="2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Snack        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$7</w:t>
      </w:r>
    </w:p>
    <w:p w14:paraId="050151EB" w14:textId="6DA85112" w:rsidR="00723F66" w:rsidRDefault="00723F66" w:rsidP="00723F66">
      <w:pPr>
        <w:pStyle w:val="c3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  <w:sz w:val="22"/>
          <w:szCs w:val="22"/>
        </w:rPr>
        <w:t>The Deluxe Menu provides meals that are oriented more towards adults with some additional salad toppings.</w:t>
      </w:r>
    </w:p>
    <w:p w14:paraId="6D3B109A" w14:textId="77777777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B06543" w14:textId="77777777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Day groups not staying overnight at camp will be charged an additional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$1/person/meal</w:t>
      </w:r>
      <w:r>
        <w:rPr>
          <w:rStyle w:val="c1"/>
          <w:rFonts w:ascii="Arial" w:hAnsi="Arial" w:cs="Arial"/>
          <w:color w:val="000000"/>
          <w:sz w:val="22"/>
          <w:szCs w:val="22"/>
        </w:rPr>
        <w:t>.</w:t>
      </w:r>
    </w:p>
    <w:p w14:paraId="20E51116" w14:textId="77777777" w:rsidR="00723F66" w:rsidRDefault="00723F66" w:rsidP="00723F66">
      <w:pPr>
        <w:pStyle w:val="c3"/>
        <w:spacing w:before="0" w:beforeAutospacing="0" w:after="0" w:afterAutospacing="0"/>
        <w:rPr>
          <w:rStyle w:val="c7"/>
          <w:rFonts w:ascii="Arial" w:hAnsi="Arial" w:cs="Arial"/>
          <w:b/>
          <w:bCs/>
          <w:color w:val="1155CC"/>
          <w:sz w:val="28"/>
          <w:szCs w:val="28"/>
        </w:rPr>
      </w:pPr>
    </w:p>
    <w:p w14:paraId="70297A5A" w14:textId="0DF8E7E6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1155CC"/>
          <w:sz w:val="28"/>
          <w:szCs w:val="28"/>
        </w:rPr>
        <w:t>IMPORTANT POLICIES TO KNOW</w:t>
      </w:r>
    </w:p>
    <w:p w14:paraId="0247C5AF" w14:textId="77777777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General</w:t>
      </w:r>
    </w:p>
    <w:p w14:paraId="16778F23" w14:textId="77777777" w:rsidR="00723F66" w:rsidRDefault="00723F66" w:rsidP="00723F66">
      <w:pPr>
        <w:pStyle w:val="c3"/>
        <w:numPr>
          <w:ilvl w:val="0"/>
          <w:numId w:val="3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Final numbers for each meal must be provided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TWO WEEKS</w:t>
      </w:r>
      <w:r>
        <w:rPr>
          <w:rStyle w:val="c1"/>
          <w:rFonts w:ascii="Arial" w:hAnsi="Arial" w:cs="Arial"/>
          <w:color w:val="000000"/>
          <w:sz w:val="22"/>
          <w:szCs w:val="22"/>
        </w:rPr>
        <w:t> prior to the week of your group’s arrival. Payment is required for 90% of these numbers or the actual number of diners, whichever is greater.</w:t>
      </w:r>
    </w:p>
    <w:p w14:paraId="03BAECEA" w14:textId="09A2043A" w:rsidR="00723F66" w:rsidRDefault="00723F66" w:rsidP="00723F66">
      <w:pPr>
        <w:pStyle w:val="c3"/>
        <w:numPr>
          <w:ilvl w:val="0"/>
          <w:numId w:val="3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Meals are provided at 8:00</w:t>
      </w:r>
      <w:r w:rsidR="00DC6E6C">
        <w:rPr>
          <w:rStyle w:val="c1"/>
          <w:rFonts w:ascii="Arial" w:hAnsi="Arial" w:cs="Arial"/>
          <w:color w:val="000000"/>
          <w:sz w:val="22"/>
          <w:szCs w:val="22"/>
        </w:rPr>
        <w:t>-8:30</w:t>
      </w:r>
      <w:r>
        <w:rPr>
          <w:rStyle w:val="c1"/>
          <w:rFonts w:ascii="Arial" w:hAnsi="Arial" w:cs="Arial"/>
          <w:color w:val="000000"/>
          <w:sz w:val="22"/>
          <w:szCs w:val="22"/>
        </w:rPr>
        <w:t xml:space="preserve"> am, 12:00</w:t>
      </w:r>
      <w:r w:rsidR="00DC6E6C">
        <w:rPr>
          <w:rStyle w:val="c1"/>
          <w:rFonts w:ascii="Arial" w:hAnsi="Arial" w:cs="Arial"/>
          <w:color w:val="000000"/>
          <w:sz w:val="22"/>
          <w:szCs w:val="22"/>
        </w:rPr>
        <w:t>-12:30</w:t>
      </w:r>
      <w:r>
        <w:rPr>
          <w:rStyle w:val="c1"/>
          <w:rFonts w:ascii="Arial" w:hAnsi="Arial" w:cs="Arial"/>
          <w:color w:val="000000"/>
          <w:sz w:val="22"/>
          <w:szCs w:val="22"/>
        </w:rPr>
        <w:t xml:space="preserve"> pm, and </w:t>
      </w:r>
      <w:r w:rsidR="00DC6E6C">
        <w:rPr>
          <w:rStyle w:val="c1"/>
          <w:rFonts w:ascii="Arial" w:hAnsi="Arial" w:cs="Arial"/>
          <w:color w:val="000000"/>
          <w:sz w:val="22"/>
          <w:szCs w:val="22"/>
        </w:rPr>
        <w:t>5:00-</w:t>
      </w:r>
      <w:r>
        <w:rPr>
          <w:rStyle w:val="c1"/>
          <w:rFonts w:ascii="Arial" w:hAnsi="Arial" w:cs="Arial"/>
          <w:color w:val="000000"/>
          <w:sz w:val="22"/>
          <w:szCs w:val="22"/>
        </w:rPr>
        <w:t>5:30 pm. We may be able to accommodate requests for different meal times, but such requests should be made at least FOUR WEEKS prior to the week of your group’s arrival.</w:t>
      </w:r>
    </w:p>
    <w:p w14:paraId="351F8428" w14:textId="77777777" w:rsidR="00723F66" w:rsidRDefault="00723F66" w:rsidP="00723F66">
      <w:pPr>
        <w:pStyle w:val="c3"/>
        <w:numPr>
          <w:ilvl w:val="0"/>
          <w:numId w:val="3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Snacks may NOT be served in place of regular meals.</w:t>
      </w:r>
    </w:p>
    <w:p w14:paraId="151DC062" w14:textId="77777777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  <w:sz w:val="26"/>
          <w:szCs w:val="26"/>
        </w:rPr>
        <w:t>Food Allergies</w:t>
      </w:r>
    </w:p>
    <w:p w14:paraId="316A3EE0" w14:textId="77777777" w:rsidR="00723F66" w:rsidRDefault="00723F66" w:rsidP="00723F66">
      <w:pPr>
        <w:pStyle w:val="c3"/>
        <w:numPr>
          <w:ilvl w:val="0"/>
          <w:numId w:val="4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food allergies must be communicated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TWO WEEKS</w:t>
      </w:r>
      <w:r>
        <w:rPr>
          <w:rFonts w:ascii="Arial" w:hAnsi="Arial" w:cs="Arial"/>
          <w:color w:val="000000"/>
          <w:sz w:val="22"/>
          <w:szCs w:val="22"/>
        </w:rPr>
        <w:t> prior to the week of your group’s arrival. Our kitchen is able to provide basic alternatives for typical food allergies such as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gluten </w:t>
      </w:r>
      <w:r>
        <w:rPr>
          <w:rFonts w:ascii="Arial" w:hAnsi="Arial" w:cs="Arial"/>
          <w:color w:val="000000"/>
          <w:sz w:val="22"/>
          <w:szCs w:val="22"/>
        </w:rPr>
        <w:t>or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dairy</w:t>
      </w:r>
      <w:r>
        <w:rPr>
          <w:rFonts w:ascii="Arial" w:hAnsi="Arial" w:cs="Arial"/>
          <w:color w:val="000000"/>
          <w:sz w:val="22"/>
          <w:szCs w:val="22"/>
        </w:rPr>
        <w:t> but needs to know about them ahead of time.</w:t>
      </w:r>
    </w:p>
    <w:p w14:paraId="53FAF7F5" w14:textId="77777777" w:rsidR="00723F66" w:rsidRDefault="00723F66" w:rsidP="00723F66">
      <w:pPr>
        <w:pStyle w:val="c3"/>
        <w:numPr>
          <w:ilvl w:val="0"/>
          <w:numId w:val="4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 member of your group has more severe or extensive allergies </w:t>
      </w:r>
      <w:r>
        <w:rPr>
          <w:rStyle w:val="c12"/>
          <w:rFonts w:ascii="Arial" w:hAnsi="Arial" w:cs="Arial"/>
          <w:color w:val="000000"/>
          <w:sz w:val="22"/>
          <w:szCs w:val="22"/>
          <w:u w:val="single"/>
        </w:rPr>
        <w:t>we recommend they bring supplemental food items to camp</w:t>
      </w:r>
      <w:r>
        <w:rPr>
          <w:rStyle w:val="c1"/>
          <w:rFonts w:ascii="Arial" w:hAnsi="Arial" w:cs="Arial"/>
          <w:color w:val="000000"/>
          <w:sz w:val="22"/>
          <w:szCs w:val="22"/>
        </w:rPr>
        <w:t>. Our kitchen staff is able to cook, microwave, and prepare separate food items for meals.</w:t>
      </w:r>
    </w:p>
    <w:p w14:paraId="5E075103" w14:textId="77777777" w:rsidR="00723F66" w:rsidRDefault="00723F66" w:rsidP="00723F66">
      <w:pPr>
        <w:pStyle w:val="c3"/>
        <w:numPr>
          <w:ilvl w:val="0"/>
          <w:numId w:val="4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menu </w:t>
      </w:r>
      <w:r>
        <w:rPr>
          <w:rStyle w:val="c1"/>
          <w:rFonts w:ascii="Arial" w:hAnsi="Arial" w:cs="Arial"/>
          <w:color w:val="000000"/>
          <w:sz w:val="22"/>
          <w:szCs w:val="22"/>
        </w:rPr>
        <w:t>for your time at camp can be provided upon request to help you better plan and prepare.    </w:t>
      </w:r>
    </w:p>
    <w:p w14:paraId="59BBC637" w14:textId="77777777" w:rsidR="00723F66" w:rsidRDefault="00723F66" w:rsidP="00723F6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lastRenderedPageBreak/>
        <w:t>Menu Options</w:t>
      </w:r>
    </w:p>
    <w:p w14:paraId="13B01BED" w14:textId="77777777" w:rsidR="00723F66" w:rsidRDefault="00723F66" w:rsidP="00723F66">
      <w:pPr>
        <w:pStyle w:val="c3"/>
        <w:numPr>
          <w:ilvl w:val="0"/>
          <w:numId w:val="5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general, our kitchen staff will set the menu for your time at camp. If you have a special meal or menu request for your group it must be communicated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FOUR WEEKS</w:t>
      </w:r>
      <w:r>
        <w:rPr>
          <w:rStyle w:val="c1"/>
          <w:rFonts w:ascii="Arial" w:hAnsi="Arial" w:cs="Arial"/>
          <w:color w:val="000000"/>
          <w:sz w:val="22"/>
          <w:szCs w:val="22"/>
        </w:rPr>
        <w:t> prior to the week of your group’s arrival.</w:t>
      </w:r>
    </w:p>
    <w:p w14:paraId="662C14CF" w14:textId="77777777" w:rsidR="00723F66" w:rsidRDefault="00723F66" w:rsidP="00723F66">
      <w:pPr>
        <w:pStyle w:val="c3"/>
        <w:numPr>
          <w:ilvl w:val="0"/>
          <w:numId w:val="5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We may not be able to accommodate your request.</w:t>
      </w:r>
    </w:p>
    <w:p w14:paraId="44272E81" w14:textId="77777777" w:rsidR="00723F66" w:rsidRDefault="00723F66" w:rsidP="00723F66">
      <w:pPr>
        <w:pStyle w:val="c3"/>
        <w:numPr>
          <w:ilvl w:val="0"/>
          <w:numId w:val="5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Menu changes incur an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additional fee</w:t>
      </w:r>
      <w:r>
        <w:rPr>
          <w:rFonts w:ascii="Arial" w:hAnsi="Arial" w:cs="Arial"/>
          <w:color w:val="000000"/>
          <w:sz w:val="22"/>
          <w:szCs w:val="22"/>
        </w:rPr>
        <w:t> of 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$25</w:t>
      </w:r>
      <w:r>
        <w:rPr>
          <w:rStyle w:val="c1"/>
          <w:rFonts w:ascii="Arial" w:hAnsi="Arial" w:cs="Arial"/>
          <w:color w:val="000000"/>
          <w:sz w:val="22"/>
          <w:szCs w:val="22"/>
        </w:rPr>
        <w:t> due to the increased time and logistics required.</w:t>
      </w:r>
    </w:p>
    <w:p w14:paraId="2E2FD485" w14:textId="77777777" w:rsidR="00723F66" w:rsidRDefault="00723F66" w:rsidP="00723F66">
      <w:pPr>
        <w:pStyle w:val="c3"/>
        <w:numPr>
          <w:ilvl w:val="0"/>
          <w:numId w:val="5"/>
        </w:numPr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Special meals will be priced on a meal by meal basis. When a special meal is requested your group will receive a price quote.</w:t>
      </w:r>
    </w:p>
    <w:p w14:paraId="3012F6B0" w14:textId="77777777" w:rsidR="00723F66" w:rsidRPr="00723F66" w:rsidRDefault="00723F66" w:rsidP="00723F66">
      <w:pPr>
        <w:rPr>
          <w:rFonts w:asciiTheme="majorBidi" w:hAnsiTheme="majorBidi" w:cstheme="majorBidi"/>
          <w:sz w:val="24"/>
          <w:szCs w:val="24"/>
        </w:rPr>
      </w:pPr>
    </w:p>
    <w:sectPr w:rsidR="00723F66" w:rsidRPr="0072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E55"/>
    <w:multiLevelType w:val="multilevel"/>
    <w:tmpl w:val="5F94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256DB"/>
    <w:multiLevelType w:val="multilevel"/>
    <w:tmpl w:val="C39C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6678A"/>
    <w:multiLevelType w:val="multilevel"/>
    <w:tmpl w:val="BA80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17403"/>
    <w:multiLevelType w:val="multilevel"/>
    <w:tmpl w:val="AAF8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D0F1D"/>
    <w:multiLevelType w:val="multilevel"/>
    <w:tmpl w:val="EAF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789098">
    <w:abstractNumId w:val="2"/>
  </w:num>
  <w:num w:numId="2" w16cid:durableId="1338069822">
    <w:abstractNumId w:val="3"/>
  </w:num>
  <w:num w:numId="3" w16cid:durableId="1241252768">
    <w:abstractNumId w:val="0"/>
  </w:num>
  <w:num w:numId="4" w16cid:durableId="1255631801">
    <w:abstractNumId w:val="1"/>
  </w:num>
  <w:num w:numId="5" w16cid:durableId="1403482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66"/>
    <w:rsid w:val="0012564B"/>
    <w:rsid w:val="003F760E"/>
    <w:rsid w:val="00723F66"/>
    <w:rsid w:val="00972320"/>
    <w:rsid w:val="00D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E566"/>
  <w15:chartTrackingRefBased/>
  <w15:docId w15:val="{2EBCC378-AD3A-426F-945D-E4CAE9A3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723F66"/>
  </w:style>
  <w:style w:type="character" w:customStyle="1" w:styleId="c1">
    <w:name w:val="c1"/>
    <w:basedOn w:val="DefaultParagraphFont"/>
    <w:rsid w:val="00723F66"/>
  </w:style>
  <w:style w:type="paragraph" w:customStyle="1" w:styleId="c2">
    <w:name w:val="c2"/>
    <w:basedOn w:val="Normal"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723F66"/>
  </w:style>
  <w:style w:type="character" w:customStyle="1" w:styleId="c0">
    <w:name w:val="c0"/>
    <w:basedOn w:val="DefaultParagraphFont"/>
    <w:rsid w:val="00723F66"/>
  </w:style>
  <w:style w:type="character" w:customStyle="1" w:styleId="c12">
    <w:name w:val="c12"/>
    <w:basedOn w:val="DefaultParagraphFont"/>
    <w:rsid w:val="0072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Lung</dc:creator>
  <cp:keywords/>
  <dc:description/>
  <cp:lastModifiedBy>Stacy Lung</cp:lastModifiedBy>
  <cp:revision>5</cp:revision>
  <dcterms:created xsi:type="dcterms:W3CDTF">2022-09-30T19:57:00Z</dcterms:created>
  <dcterms:modified xsi:type="dcterms:W3CDTF">2022-10-03T20:08:00Z</dcterms:modified>
</cp:coreProperties>
</file>